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08399C" w14:textId="2288DC95" w:rsidR="005F5305" w:rsidRDefault="00E946DA" w:rsidP="0002011F">
      <w:pPr>
        <w:ind w:firstLine="720"/>
      </w:pPr>
      <w:r>
        <w:t>Pianist Lara Saldanha is</w:t>
      </w:r>
      <w:r w:rsidR="004C4CAE">
        <w:t xml:space="preserve"> equally at home as a soloist and collaborator in the worlds of new music, standard repertoire, and historical performance. </w:t>
      </w:r>
      <w:r w:rsidR="007019E3">
        <w:t xml:space="preserve">New music highlights include appearances with Metropolis Ensemble, Sandbox Percussion, </w:t>
      </w:r>
      <w:r w:rsidR="00477E75">
        <w:t xml:space="preserve">Chelsea Symphony, </w:t>
      </w:r>
      <w:r w:rsidR="007019E3">
        <w:t>Leschetizky Association, Mannes American Contemporary Ensemble, and Round Top Festival. Standard repertoire highlights include concerts at</w:t>
      </w:r>
      <w:r w:rsidR="001F0DB1">
        <w:t xml:space="preserve"> </w:t>
      </w:r>
      <w:r w:rsidR="005F5305">
        <w:t>PS 21 in Chatham, NY</w:t>
      </w:r>
      <w:r w:rsidR="001F0DB1">
        <w:t>,</w:t>
      </w:r>
      <w:r w:rsidR="007019E3">
        <w:t xml:space="preserve"> Princeton Sound Kitchen, </w:t>
      </w:r>
      <w:r w:rsidR="00477E75">
        <w:t xml:space="preserve">Valley Cottage Young Masters Series, </w:t>
      </w:r>
      <w:r w:rsidR="007019E3">
        <w:t xml:space="preserve">Rites of Spring Festival, Music Iowa City, Icicle Creek, National Federation of Music Clubs, </w:t>
      </w:r>
      <w:r w:rsidR="00477E75">
        <w:t>Weill Hall, Alice Tully Hall, and Bohemian National Hall.</w:t>
      </w:r>
      <w:r w:rsidR="00EE462B">
        <w:t xml:space="preserve"> As a historical performer, Lara has studied harpsichord and fortepiano and appeared as a soloist in Beethoven’s </w:t>
      </w:r>
      <w:r w:rsidR="00EE462B">
        <w:rPr>
          <w:i/>
        </w:rPr>
        <w:t>Triple Concerto</w:t>
      </w:r>
      <w:r w:rsidR="00EE462B">
        <w:rPr>
          <w:iCs/>
        </w:rPr>
        <w:t xml:space="preserve"> with Kollective366.</w:t>
      </w:r>
      <w:r w:rsidR="00477E75">
        <w:t xml:space="preserve"> Lara debuted in India, her country of origin</w:t>
      </w:r>
      <w:r w:rsidR="00191599">
        <w:t>,</w:t>
      </w:r>
      <w:r w:rsidR="007019E3">
        <w:t xml:space="preserve"> at the National Center of Performing Arts in Mumbai, Kala Academy in Goa, and Pune Music Society</w:t>
      </w:r>
      <w:r w:rsidR="005F5305">
        <w:t>.</w:t>
      </w:r>
      <w:r w:rsidR="0002011F">
        <w:t xml:space="preserve"> </w:t>
      </w:r>
      <w:r w:rsidR="005F5305">
        <w:t xml:space="preserve">As a vocal pianist, Lara has </w:t>
      </w:r>
      <w:r w:rsidR="0002011F">
        <w:t>worked with Opera Middlebury, Art of Song at Toronto Summer Music,</w:t>
      </w:r>
      <w:r w:rsidR="005F5305">
        <w:t xml:space="preserve"> Manetti Shrem Opera Program at Festival Napa Valley, Opera Saratoga’s outreach programs, Cincinnati Song Initiative’s Fellowship, </w:t>
      </w:r>
      <w:r w:rsidR="0002011F">
        <w:t xml:space="preserve">and </w:t>
      </w:r>
      <w:proofErr w:type="spellStart"/>
      <w:r w:rsidR="005F5305">
        <w:t>Dellarte</w:t>
      </w:r>
      <w:proofErr w:type="spellEnd"/>
      <w:r w:rsidR="005F5305">
        <w:t xml:space="preserve"> Opera. </w:t>
      </w:r>
    </w:p>
    <w:p w14:paraId="3F64A51E" w14:textId="37F182FA" w:rsidR="004C4CAE" w:rsidRDefault="0002011F" w:rsidP="0002011F">
      <w:pPr>
        <w:ind w:firstLine="720"/>
      </w:pPr>
      <w:r>
        <w:t>Lara recently moved to North Carolina after a decade in New York City. She is currently an Adjunct Professor at Meredith College</w:t>
      </w:r>
      <w:r w:rsidR="00191599">
        <w:t xml:space="preserve">, </w:t>
      </w:r>
      <w:r>
        <w:t xml:space="preserve">the Repetiteur for UNC Opera, </w:t>
      </w:r>
      <w:r w:rsidR="00191599">
        <w:t>and has a private piano studio in</w:t>
      </w:r>
      <w:r>
        <w:t xml:space="preserve"> Chapel Hill. She studied at</w:t>
      </w:r>
      <w:r w:rsidR="005F5305">
        <w:t xml:space="preserve"> Stony Brook</w:t>
      </w:r>
      <w:r>
        <w:t xml:space="preserve"> (D.M.A.)</w:t>
      </w:r>
      <w:r w:rsidR="005F5305">
        <w:t>, Mannes</w:t>
      </w:r>
      <w:r>
        <w:t xml:space="preserve"> (P.D.P.L., M.M.)</w:t>
      </w:r>
      <w:r w:rsidR="005F5305">
        <w:t>, and Northwestern University</w:t>
      </w:r>
      <w:r>
        <w:t xml:space="preserve"> (B.A./B.M.)</w:t>
      </w:r>
      <w:r w:rsidR="005F5305">
        <w:t xml:space="preserve"> with</w:t>
      </w:r>
      <w:r w:rsidR="00E946DA">
        <w:t xml:space="preserve"> Christina Dahl, Vladimir Valjarevic, </w:t>
      </w:r>
      <w:r w:rsidR="005F5305">
        <w:t xml:space="preserve">and </w:t>
      </w:r>
      <w:r w:rsidR="00E946DA">
        <w:t>Alan Chow</w:t>
      </w:r>
      <w:r>
        <w:t xml:space="preserve">, and </w:t>
      </w:r>
      <w:r w:rsidR="00191599">
        <w:t>was a</w:t>
      </w:r>
      <w:r>
        <w:t xml:space="preserve"> Collaborative </w:t>
      </w:r>
      <w:r w:rsidR="00132BEE">
        <w:t xml:space="preserve">Piano </w:t>
      </w:r>
      <w:r>
        <w:t>Fellow at Bard Conservatory</w:t>
      </w:r>
      <w:r w:rsidR="00E946DA">
        <w:t xml:space="preserve">. </w:t>
      </w:r>
    </w:p>
    <w:p w14:paraId="131F5475" w14:textId="77777777" w:rsidR="004C4CAE" w:rsidRDefault="004C4CAE" w:rsidP="004C4CAE"/>
    <w:p w14:paraId="6FAE3126" w14:textId="6773C3A4" w:rsidR="00EC4C32" w:rsidRDefault="00EC4C32"/>
    <w:sectPr w:rsidR="00EC4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AE"/>
    <w:rsid w:val="0002011F"/>
    <w:rsid w:val="001013A2"/>
    <w:rsid w:val="00132BEE"/>
    <w:rsid w:val="00191599"/>
    <w:rsid w:val="001F0DB1"/>
    <w:rsid w:val="002D304C"/>
    <w:rsid w:val="003C59E3"/>
    <w:rsid w:val="004071FB"/>
    <w:rsid w:val="00477E75"/>
    <w:rsid w:val="004C3E7B"/>
    <w:rsid w:val="004C4CAE"/>
    <w:rsid w:val="00520A06"/>
    <w:rsid w:val="005F5305"/>
    <w:rsid w:val="007019E3"/>
    <w:rsid w:val="007C6CD4"/>
    <w:rsid w:val="00953B90"/>
    <w:rsid w:val="00B0680F"/>
    <w:rsid w:val="00B21C16"/>
    <w:rsid w:val="00C16926"/>
    <w:rsid w:val="00C54198"/>
    <w:rsid w:val="00CA0E12"/>
    <w:rsid w:val="00CF2A57"/>
    <w:rsid w:val="00E946DA"/>
    <w:rsid w:val="00EC4C32"/>
    <w:rsid w:val="00EE462B"/>
    <w:rsid w:val="00F35C2A"/>
    <w:rsid w:val="00FB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4C6C07"/>
  <w15:chartTrackingRefBased/>
  <w15:docId w15:val="{143EA00F-2410-1E42-97A3-571AF8BD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CAE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01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V Saldanha</dc:creator>
  <cp:keywords/>
  <dc:description/>
  <cp:lastModifiedBy>Lara Saldanha</cp:lastModifiedBy>
  <cp:revision>3</cp:revision>
  <cp:lastPrinted>2024-12-07T01:58:00Z</cp:lastPrinted>
  <dcterms:created xsi:type="dcterms:W3CDTF">2026-09-12T15:43:00Z</dcterms:created>
  <dcterms:modified xsi:type="dcterms:W3CDTF">2026-09-12T15:48:00Z</dcterms:modified>
</cp:coreProperties>
</file>